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17ED" w14:textId="77777777" w:rsidR="005727F8" w:rsidRPr="005727F8" w:rsidRDefault="005727F8" w:rsidP="00FE483A">
      <w:pPr>
        <w:jc w:val="center"/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Year 6 – Unit 3: Food Fight? </w:t>
      </w:r>
      <w:r w:rsidR="00FE483A">
        <w:rPr>
          <w:rFonts w:ascii="Times" w:hAnsi="Times" w:cs="Times New Roman"/>
          <w:sz w:val="20"/>
          <w:szCs w:val="20"/>
        </w:rPr>
        <w:t xml:space="preserve">   </w:t>
      </w:r>
      <w:r w:rsidRPr="005727F8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End of Unit Assessment </w:t>
      </w:r>
    </w:p>
    <w:p w14:paraId="3CC4A23C" w14:textId="77777777" w:rsidR="005727F8" w:rsidRPr="005727F8" w:rsidRDefault="005727F8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E90A80B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</w:rPr>
        <w:t>Student Name:</w:t>
      </w:r>
      <w:r w:rsidRPr="005727F8">
        <w:rPr>
          <w:rFonts w:ascii="Cambria" w:hAnsi="Cambria" w:cs="Times New Roman"/>
          <w:color w:val="000000"/>
        </w:rPr>
        <w:t xml:space="preserve"> ___________________________________________________Y6 ______   (        )</w:t>
      </w:r>
    </w:p>
    <w:p w14:paraId="6E8B9C70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p w14:paraId="7CFD6AD9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</w:rPr>
        <w:t>Grades:</w:t>
      </w: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134"/>
        <w:gridCol w:w="1276"/>
        <w:gridCol w:w="1276"/>
        <w:gridCol w:w="1276"/>
        <w:gridCol w:w="1283"/>
        <w:gridCol w:w="2544"/>
      </w:tblGrid>
      <w:tr w:rsidR="005727F8" w:rsidRPr="005727F8" w14:paraId="20C1DF24" w14:textId="77777777" w:rsidTr="005727F8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8F1E8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9651A7D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Criterion</w:t>
            </w:r>
          </w:p>
          <w:p w14:paraId="06B5F2A6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72"/>
                <w:szCs w:val="72"/>
              </w:rPr>
              <w:t>A</w:t>
            </w:r>
          </w:p>
          <w:p w14:paraId="0D2A777D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36BE31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2B3818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1139F79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Criterion</w:t>
            </w:r>
          </w:p>
          <w:p w14:paraId="28D9CBFC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72"/>
                <w:szCs w:val="72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735305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44C3CD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6187945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Criterion</w:t>
            </w:r>
          </w:p>
          <w:p w14:paraId="03F13831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72"/>
                <w:szCs w:val="72"/>
              </w:rPr>
              <w:t>C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056765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5C855A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274AA9C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Parent Sign:</w:t>
            </w:r>
          </w:p>
        </w:tc>
      </w:tr>
    </w:tbl>
    <w:p w14:paraId="489A31F5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992"/>
        <w:gridCol w:w="1134"/>
        <w:gridCol w:w="992"/>
        <w:gridCol w:w="1134"/>
        <w:gridCol w:w="993"/>
        <w:gridCol w:w="992"/>
      </w:tblGrid>
      <w:tr w:rsidR="005727F8" w:rsidRPr="005727F8" w14:paraId="59144E47" w14:textId="77777777" w:rsidTr="005727F8">
        <w:trPr>
          <w:trHeight w:val="885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7B6196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Students Self Evaluation: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5BB2AD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56"/>
                <w:szCs w:val="56"/>
              </w:rP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26200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D67AF5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56"/>
                <w:szCs w:val="56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37E47E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45874C" w14:textId="77777777" w:rsidR="005727F8" w:rsidRPr="005727F8" w:rsidRDefault="005727F8" w:rsidP="00572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56"/>
                <w:szCs w:val="56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643A11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B0BEB28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p w14:paraId="134956EB" w14:textId="77777777" w:rsidR="005727F8" w:rsidRPr="005727F8" w:rsidRDefault="005727F8" w:rsidP="005727F8">
      <w:pPr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In this unit, we have learned a number of topics related to sustainability: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ecological footprint, food miles, food supply chain and food waste problems in Hong Kong</w:t>
      </w: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. To create a sustainable future, we need to reduce our ecological footprint and food needs to be grown locally.  We also learned that we could make ethical and responsible choices when consuming food.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br/>
      </w:r>
    </w:p>
    <w:p w14:paraId="7F9832BC" w14:textId="77777777" w:rsidR="005727F8" w:rsidRPr="005727F8" w:rsidRDefault="005727F8" w:rsidP="005727F8">
      <w:pPr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Assessment</w:t>
      </w:r>
    </w:p>
    <w:p w14:paraId="0CDF4D70" w14:textId="77777777" w:rsidR="005727F8" w:rsidRPr="005727F8" w:rsidRDefault="005727F8" w:rsidP="005727F8">
      <w:pPr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This is a group project, you can form a group of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2-3 people</w:t>
      </w: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 and work on the assessment together.</w:t>
      </w:r>
      <w:r w:rsidRPr="005727F8">
        <w:rPr>
          <w:rFonts w:ascii="Cambria" w:hAnsi="Cambria" w:cs="Times New Roman"/>
          <w:color w:val="000000"/>
          <w:sz w:val="22"/>
          <w:szCs w:val="22"/>
        </w:rPr>
        <w:br/>
      </w:r>
      <w:r w:rsidRPr="005727F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Reflecting on your learning from the topics we have covered, you will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create and implement your own food sustainability project inside/outside VSA with your group mates.</w:t>
      </w: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 You need to complete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 xml:space="preserve">a project development booklet individually </w:t>
      </w:r>
      <w:r w:rsidRPr="005727F8">
        <w:rPr>
          <w:rFonts w:ascii="Cambria" w:hAnsi="Cambria" w:cs="Times New Roman"/>
          <w:color w:val="000000"/>
          <w:sz w:val="22"/>
          <w:szCs w:val="22"/>
        </w:rPr>
        <w:t>as the project goes along.</w:t>
      </w:r>
      <w:r w:rsidRPr="005727F8">
        <w:rPr>
          <w:rFonts w:ascii="Cambria" w:hAnsi="Cambria" w:cs="Times New Roman"/>
          <w:color w:val="000000"/>
          <w:sz w:val="22"/>
          <w:szCs w:val="22"/>
        </w:rPr>
        <w:br/>
      </w:r>
    </w:p>
    <w:p w14:paraId="6DAA6DF8" w14:textId="77777777" w:rsidR="005727F8" w:rsidRPr="005727F8" w:rsidRDefault="005727F8" w:rsidP="005727F8">
      <w:pPr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color w:val="000000"/>
          <w:sz w:val="22"/>
          <w:szCs w:val="22"/>
        </w:rPr>
        <w:t xml:space="preserve">Since your project is about </w:t>
      </w:r>
      <w:r w:rsidRPr="005727F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promoting food sustainability</w:t>
      </w:r>
      <w:r w:rsidRPr="005727F8">
        <w:rPr>
          <w:rFonts w:ascii="Cambria" w:hAnsi="Cambria" w:cs="Times New Roman"/>
          <w:color w:val="000000"/>
          <w:sz w:val="22"/>
          <w:szCs w:val="22"/>
        </w:rPr>
        <w:t>, it is suggested to focus on the following aspects:</w:t>
      </w:r>
    </w:p>
    <w:p w14:paraId="3E49AA58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Promoting locally grown food products</w:t>
      </w:r>
    </w:p>
    <w:p w14:paraId="2B18D780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Promoting organic food products</w:t>
      </w:r>
    </w:p>
    <w:p w14:paraId="731001B2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Reducing food waste inside/ outside VSA</w:t>
      </w:r>
    </w:p>
    <w:p w14:paraId="481DEC58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Recycling of associated waste products - plastic, paper etc.</w:t>
      </w:r>
    </w:p>
    <w:p w14:paraId="3F00CE5A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Energy Usage &amp; Food Miles</w:t>
      </w:r>
    </w:p>
    <w:p w14:paraId="1CF91921" w14:textId="77777777" w:rsidR="005727F8" w:rsidRPr="005727F8" w:rsidRDefault="005727F8" w:rsidP="005727F8">
      <w:pPr>
        <w:numPr>
          <w:ilvl w:val="0"/>
          <w:numId w:val="1"/>
        </w:numPr>
        <w:textAlignment w:val="baseline"/>
        <w:rPr>
          <w:rFonts w:ascii="Cambria" w:hAnsi="Cambria" w:cs="Times New Roman"/>
          <w:b/>
          <w:bCs/>
          <w:color w:val="000000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>Buying Fair-trade</w:t>
      </w:r>
      <w:r w:rsidRPr="005727F8">
        <w:rPr>
          <w:rFonts w:ascii="Cambria" w:hAnsi="Cambria" w:cs="Times New Roman"/>
          <w:color w:val="000000"/>
          <w:sz w:val="22"/>
          <w:szCs w:val="22"/>
        </w:rPr>
        <w:br/>
      </w:r>
    </w:p>
    <w:p w14:paraId="1B45D6F0" w14:textId="77777777" w:rsidR="005727F8" w:rsidRPr="005727F8" w:rsidRDefault="005727F8" w:rsidP="005727F8">
      <w:pPr>
        <w:ind w:left="360" w:hanging="360"/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Guiding Questions: </w:t>
      </w:r>
    </w:p>
    <w:p w14:paraId="615387C2" w14:textId="77777777" w:rsidR="005727F8" w:rsidRPr="005727F8" w:rsidRDefault="005727F8" w:rsidP="005727F8">
      <w:pPr>
        <w:ind w:left="360" w:hanging="360"/>
        <w:rPr>
          <w:rFonts w:ascii="Times" w:hAnsi="Times" w:cs="Times New Roman"/>
          <w:sz w:val="22"/>
          <w:szCs w:val="22"/>
        </w:rPr>
      </w:pPr>
      <w:r w:rsidRPr="005727F8">
        <w:rPr>
          <w:rFonts w:ascii="Cambria" w:hAnsi="Cambria" w:cs="Times New Roman"/>
          <w:color w:val="000000"/>
          <w:sz w:val="22"/>
          <w:szCs w:val="22"/>
        </w:rPr>
        <w:t>You must consider and cover the following questions in your project:</w:t>
      </w:r>
    </w:p>
    <w:p w14:paraId="5C8BFDC2" w14:textId="77777777" w:rsidR="005727F8" w:rsidRPr="005727F8" w:rsidRDefault="005727F8" w:rsidP="005727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7F8">
        <w:rPr>
          <w:rFonts w:ascii="Cambria" w:hAnsi="Cambria" w:cs="Arial"/>
          <w:color w:val="000000"/>
          <w:sz w:val="22"/>
          <w:szCs w:val="22"/>
        </w:rPr>
        <w:t>How will your project help with the food sustainability?</w:t>
      </w:r>
    </w:p>
    <w:p w14:paraId="0192E4FB" w14:textId="77777777" w:rsidR="005727F8" w:rsidRPr="005727F8" w:rsidRDefault="005727F8" w:rsidP="005727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7F8">
        <w:rPr>
          <w:rFonts w:ascii="Cambria" w:hAnsi="Cambria" w:cs="Arial"/>
          <w:color w:val="000000"/>
          <w:sz w:val="22"/>
          <w:szCs w:val="22"/>
        </w:rPr>
        <w:t>What kind of positive impact does the project bring to the environment?</w:t>
      </w:r>
    </w:p>
    <w:p w14:paraId="7B671B11" w14:textId="77777777" w:rsidR="005727F8" w:rsidRPr="005727F8" w:rsidRDefault="005727F8" w:rsidP="005727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7F8">
        <w:rPr>
          <w:rFonts w:ascii="Cambria" w:hAnsi="Cambria" w:cs="Arial"/>
          <w:color w:val="000000"/>
          <w:sz w:val="22"/>
          <w:szCs w:val="22"/>
        </w:rPr>
        <w:t>Who is your target participant?</w:t>
      </w:r>
    </w:p>
    <w:p w14:paraId="3D86499F" w14:textId="77777777" w:rsidR="005727F8" w:rsidRPr="005727F8" w:rsidRDefault="005727F8" w:rsidP="005727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7F8">
        <w:rPr>
          <w:rFonts w:ascii="Cambria" w:hAnsi="Cambria" w:cs="Arial"/>
          <w:color w:val="000000"/>
          <w:sz w:val="22"/>
          <w:szCs w:val="22"/>
        </w:rPr>
        <w:t>How can you make the project creative and interesting?</w:t>
      </w:r>
    </w:p>
    <w:p w14:paraId="63C33419" w14:textId="77777777" w:rsidR="005727F8" w:rsidRPr="005727F8" w:rsidRDefault="005727F8" w:rsidP="005727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7F8">
        <w:rPr>
          <w:rFonts w:ascii="Cambria" w:hAnsi="Cambria" w:cs="Arial"/>
          <w:color w:val="000000"/>
          <w:sz w:val="22"/>
          <w:szCs w:val="22"/>
        </w:rPr>
        <w:t>How will you promote your project in a fun and creative way?</w:t>
      </w:r>
    </w:p>
    <w:p w14:paraId="52B28D08" w14:textId="77777777" w:rsidR="005727F8" w:rsidRPr="005727F8" w:rsidRDefault="00FE483A" w:rsidP="00FE483A">
      <w:pPr>
        <w:spacing w:after="240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 w:rsidR="005727F8" w:rsidRPr="005727F8">
        <w:rPr>
          <w:rFonts w:ascii="Cambria" w:hAnsi="Cambria" w:cs="Times New Roman"/>
          <w:b/>
          <w:bCs/>
          <w:color w:val="000000"/>
          <w:u w:val="single"/>
        </w:rPr>
        <w:t>Timeline</w:t>
      </w:r>
    </w:p>
    <w:p w14:paraId="26D93F9A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</w:rPr>
        <w:t>Start assessment</w:t>
      </w:r>
      <w:r w:rsidRPr="005727F8">
        <w:rPr>
          <w:rFonts w:ascii="Cambria" w:hAnsi="Cambria" w:cs="Times New Roman"/>
          <w:color w:val="000000"/>
        </w:rPr>
        <w:t>: Variable depending on homeroom</w:t>
      </w:r>
    </w:p>
    <w:p w14:paraId="7769CCA9" w14:textId="50F63186" w:rsidR="00FE483A" w:rsidRPr="00FE483A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</w:rPr>
        <w:t>Hand in date</w:t>
      </w:r>
      <w:r w:rsidRPr="005727F8">
        <w:rPr>
          <w:rFonts w:ascii="Cambria" w:hAnsi="Cambria" w:cs="Times New Roman"/>
          <w:color w:val="000000"/>
        </w:rPr>
        <w:t xml:space="preserve">: </w:t>
      </w:r>
      <w:r w:rsidR="000C188A">
        <w:rPr>
          <w:rFonts w:ascii="Cambria" w:hAnsi="Cambria" w:cs="Times New Roman"/>
          <w:color w:val="000000"/>
        </w:rPr>
        <w:t>2-3 weeks working time, depending on classes. Your teacher will confirm.</w:t>
      </w:r>
      <w:bookmarkStart w:id="0" w:name="_GoBack"/>
      <w:bookmarkEnd w:id="0"/>
    </w:p>
    <w:p w14:paraId="30DD67CE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38E41FC8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  <w:u w:val="single"/>
        </w:rPr>
        <w:t>Assessment criteria.</w:t>
      </w:r>
    </w:p>
    <w:p w14:paraId="22A3FC3F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p w14:paraId="0810C665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In this assessment you will receive marks for:</w:t>
      </w:r>
    </w:p>
    <w:p w14:paraId="0697CB70" w14:textId="77777777" w:rsidR="005727F8" w:rsidRPr="005727F8" w:rsidRDefault="005727F8" w:rsidP="005727F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5727F8">
        <w:rPr>
          <w:rFonts w:ascii="Cambria" w:hAnsi="Cambria" w:cs="Arial"/>
          <w:color w:val="000000"/>
        </w:rPr>
        <w:t>Criterion A – Knowing and understanding</w:t>
      </w:r>
    </w:p>
    <w:p w14:paraId="08644AC1" w14:textId="77777777" w:rsidR="005727F8" w:rsidRPr="005727F8" w:rsidRDefault="005727F8" w:rsidP="005727F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5727F8">
        <w:rPr>
          <w:rFonts w:ascii="Cambria" w:hAnsi="Cambria" w:cs="Arial"/>
          <w:color w:val="000000"/>
        </w:rPr>
        <w:t>Criterion B – Investigating</w:t>
      </w:r>
    </w:p>
    <w:p w14:paraId="0A947109" w14:textId="77777777" w:rsidR="005727F8" w:rsidRPr="005727F8" w:rsidRDefault="005727F8" w:rsidP="005727F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5727F8">
        <w:rPr>
          <w:rFonts w:ascii="Cambria" w:hAnsi="Cambria" w:cs="Arial"/>
          <w:color w:val="000000"/>
        </w:rPr>
        <w:t>Criterion C- Communicating</w:t>
      </w:r>
    </w:p>
    <w:p w14:paraId="7BC10C1B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p w14:paraId="37FA5D99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  <w:u w:val="single"/>
        </w:rPr>
        <w:lastRenderedPageBreak/>
        <w:t>Criterion A: Knowing and Understanding</w:t>
      </w:r>
    </w:p>
    <w:p w14:paraId="1AE57EBE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Maximum: 8</w:t>
      </w:r>
    </w:p>
    <w:p w14:paraId="713BEF6D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Students should be able to:</w:t>
      </w:r>
    </w:p>
    <w:p w14:paraId="235D0F7A" w14:textId="77777777" w:rsidR="005727F8" w:rsidRPr="005727F8" w:rsidRDefault="005727F8" w:rsidP="005727F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5727F8">
        <w:rPr>
          <w:rFonts w:ascii="Cambria" w:hAnsi="Cambria" w:cs="Arial"/>
          <w:color w:val="000000"/>
          <w:sz w:val="26"/>
          <w:szCs w:val="26"/>
        </w:rPr>
        <w:t xml:space="preserve">use vocabulary in context </w:t>
      </w:r>
    </w:p>
    <w:p w14:paraId="44277DEE" w14:textId="77777777" w:rsidR="005727F8" w:rsidRPr="005727F8" w:rsidRDefault="005727F8" w:rsidP="005727F8">
      <w:pPr>
        <w:numPr>
          <w:ilvl w:val="0"/>
          <w:numId w:val="4"/>
        </w:numPr>
        <w:spacing w:after="24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5727F8">
        <w:rPr>
          <w:rFonts w:ascii="Cambria" w:hAnsi="Cambria" w:cs="Arial"/>
          <w:color w:val="000000"/>
        </w:rPr>
        <w:t>identify ideas, events, issues or arguments</w:t>
      </w:r>
    </w:p>
    <w:p w14:paraId="3A16FFA8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589"/>
        <w:gridCol w:w="5059"/>
      </w:tblGrid>
      <w:tr w:rsidR="005727F8" w:rsidRPr="005727F8" w14:paraId="2694230B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5AB4F6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DD0E8A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General 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83C7C8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Task Specific Rubric</w:t>
            </w:r>
          </w:p>
        </w:tc>
      </w:tr>
      <w:tr w:rsidR="005727F8" w:rsidRPr="005727F8" w14:paraId="78FCBDAF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11193E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0 </w:t>
            </w:r>
          </w:p>
          <w:p w14:paraId="5702147F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D93617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5727F8" w:rsidRPr="005727F8" w14:paraId="47080DA1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05DEA9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1–2 </w:t>
            </w:r>
          </w:p>
          <w:p w14:paraId="633BA513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38C623" w14:textId="77777777" w:rsidR="005727F8" w:rsidRPr="005727F8" w:rsidRDefault="005727F8" w:rsidP="005727F8">
            <w:pPr>
              <w:numPr>
                <w:ilvl w:val="0"/>
                <w:numId w:val="5"/>
              </w:numPr>
              <w:spacing w:after="26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recognises some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vocabulary  </w:t>
            </w:r>
          </w:p>
          <w:p w14:paraId="5715E655" w14:textId="77777777" w:rsidR="005727F8" w:rsidRPr="005727F8" w:rsidRDefault="005727F8" w:rsidP="005727F8">
            <w:pPr>
              <w:numPr>
                <w:ilvl w:val="0"/>
                <w:numId w:val="5"/>
              </w:numPr>
              <w:spacing w:after="266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basic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knowledge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  <w:t xml:space="preserve">and understanding of content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  <w:t xml:space="preserve">and concepts through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limited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descriptions and/or examples.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323EDE" w14:textId="77777777" w:rsidR="005727F8" w:rsidRPr="005727F8" w:rsidRDefault="005727F8" w:rsidP="005727F8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recognises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some key words about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sustainability, food miles, food supply chain and ethical consumption in part 1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but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not always accurately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68A2C262" w14:textId="77777777" w:rsidR="005727F8" w:rsidRPr="005727F8" w:rsidRDefault="005727F8" w:rsidP="005727F8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basic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knowledge and understanding of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sustainability and ethical consumption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through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limited descriptions and/or examples in part 1</w:t>
            </w:r>
          </w:p>
        </w:tc>
      </w:tr>
      <w:tr w:rsidR="005727F8" w:rsidRPr="005727F8" w14:paraId="587C3238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FFC623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3–4 </w:t>
            </w:r>
          </w:p>
          <w:p w14:paraId="6160EEBA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33062" w14:textId="77777777" w:rsidR="005727F8" w:rsidRPr="005727F8" w:rsidRDefault="005727F8" w:rsidP="005727F8">
            <w:pPr>
              <w:numPr>
                <w:ilvl w:val="0"/>
                <w:numId w:val="7"/>
              </w:numPr>
              <w:spacing w:after="26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uses some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vocabulary  </w:t>
            </w:r>
          </w:p>
          <w:p w14:paraId="1B53FF23" w14:textId="77777777" w:rsidR="005727F8" w:rsidRPr="005727F8" w:rsidRDefault="005727F8" w:rsidP="005727F8">
            <w:pPr>
              <w:numPr>
                <w:ilvl w:val="0"/>
                <w:numId w:val="7"/>
              </w:numPr>
              <w:spacing w:after="266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satisfactory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knowledge and understanding of content and concepts through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simple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descriptions, explanations and/or examples.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6FABE6" w14:textId="77777777" w:rsidR="005727F8" w:rsidRPr="005727F8" w:rsidRDefault="005727F8" w:rsidP="005727F8">
            <w:pPr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Times" w:eastAsia="Times New Roman" w:hAnsi="Symbol" w:cs="Times New Roman"/>
                <w:sz w:val="22"/>
                <w:szCs w:val="22"/>
              </w:rPr>
              <w:t></w:t>
            </w:r>
            <w:r w:rsidRPr="005727F8">
              <w:rPr>
                <w:rFonts w:ascii="Times" w:eastAsia="Times New Roman" w:hAnsi="Times" w:cs="Times New Roman"/>
                <w:sz w:val="22"/>
                <w:szCs w:val="22"/>
              </w:rPr>
              <w:t xml:space="preserve"> 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uses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some key words about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sustainability, food miles, food supply chain and ethical consumption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in part 1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but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not always accurately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</w:p>
          <w:p w14:paraId="57224349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Times" w:eastAsia="Times New Roman" w:hAnsi="Symbol" w:cs="Times New Roman"/>
                <w:sz w:val="22"/>
                <w:szCs w:val="22"/>
              </w:rPr>
              <w:t></w:t>
            </w:r>
            <w:r w:rsidRPr="005727F8">
              <w:rPr>
                <w:rFonts w:ascii="Times" w:eastAsia="Times New Roman" w:hAnsi="Times" w:cs="Times New Roman"/>
                <w:sz w:val="22"/>
                <w:szCs w:val="22"/>
              </w:rPr>
              <w:t xml:space="preserve">  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satisfactory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knowledge and understanding of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sustainability and ethical consumption through simple descriptions and/or examples in the part 1</w:t>
            </w:r>
          </w:p>
        </w:tc>
      </w:tr>
      <w:tr w:rsidR="005727F8" w:rsidRPr="005727F8" w14:paraId="5C982148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9F6676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5–6 </w:t>
            </w:r>
          </w:p>
          <w:p w14:paraId="112A87B9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A5894B" w14:textId="77777777" w:rsidR="005727F8" w:rsidRPr="005727F8" w:rsidRDefault="005727F8" w:rsidP="005727F8">
            <w:pPr>
              <w:numPr>
                <w:ilvl w:val="0"/>
                <w:numId w:val="8"/>
              </w:numPr>
              <w:spacing w:after="26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uses considerable relevant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vocabulary,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often accurately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 </w:t>
            </w:r>
          </w:p>
          <w:p w14:paraId="1490C7DC" w14:textId="77777777" w:rsidR="005727F8" w:rsidRPr="005727F8" w:rsidRDefault="005727F8" w:rsidP="005727F8">
            <w:pPr>
              <w:numPr>
                <w:ilvl w:val="0"/>
                <w:numId w:val="8"/>
              </w:numPr>
              <w:spacing w:after="266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substantial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knowledge and understanding of content and concepts through descriptions, explanations and examples.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4FEC96" w14:textId="77777777" w:rsidR="005727F8" w:rsidRPr="005727F8" w:rsidRDefault="005727F8" w:rsidP="005727F8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uses considerable relevant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key words about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sustainability, food miles, food supply chain and ethical consumption in part 1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and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often accurately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4233E9AB" w14:textId="77777777" w:rsidR="005727F8" w:rsidRPr="005727F8" w:rsidRDefault="005727F8" w:rsidP="005727F8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demonstrates good quality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knowledge and understanding of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sustainability and ethical consumption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through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descriptions and/or examples in part 1</w:t>
            </w:r>
          </w:p>
        </w:tc>
      </w:tr>
      <w:tr w:rsidR="005727F8" w:rsidRPr="005727F8" w14:paraId="386B65FC" w14:textId="77777777" w:rsidTr="005727F8">
        <w:trPr>
          <w:trHeight w:val="2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41B107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7–8 </w:t>
            </w:r>
          </w:p>
          <w:p w14:paraId="1A314CA3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55BCB0" w14:textId="77777777" w:rsidR="005727F8" w:rsidRPr="005727F8" w:rsidRDefault="005727F8" w:rsidP="005727F8">
            <w:pPr>
              <w:numPr>
                <w:ilvl w:val="0"/>
                <w:numId w:val="10"/>
              </w:numPr>
              <w:spacing w:after="26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consistently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uses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relevant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vocabulary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accurately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 </w:t>
            </w:r>
          </w:p>
          <w:p w14:paraId="2434A3FA" w14:textId="77777777" w:rsidR="005727F8" w:rsidRPr="005727F8" w:rsidRDefault="005727F8" w:rsidP="005727F8">
            <w:pPr>
              <w:numPr>
                <w:ilvl w:val="0"/>
                <w:numId w:val="10"/>
              </w:numPr>
              <w:spacing w:after="26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demonstrates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excellent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knowledge and understanding of content and concepts through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detailed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descriptions, explanations and examples.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836100" w14:textId="77777777" w:rsidR="005727F8" w:rsidRPr="005727F8" w:rsidRDefault="005727F8" w:rsidP="005727F8">
            <w:pPr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Times" w:eastAsia="Times New Roman" w:hAnsi="Symbol" w:cs="Times New Roman"/>
                <w:sz w:val="22"/>
                <w:szCs w:val="22"/>
              </w:rPr>
              <w:t></w:t>
            </w:r>
            <w:r w:rsidRPr="005727F8">
              <w:rPr>
                <w:rFonts w:ascii="Times" w:eastAsia="Times New Roman" w:hAnsi="Times" w:cs="Times New Roman"/>
                <w:sz w:val="22"/>
                <w:szCs w:val="22"/>
              </w:rPr>
              <w:t xml:space="preserve"> 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consistently uses relevant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key words about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sustainability, food miles, food supply chain and ethical consumption in part 1,</w:t>
            </w: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and 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always accurately</w:t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</w:p>
          <w:p w14:paraId="552CF2CC" w14:textId="77777777" w:rsidR="005727F8" w:rsidRPr="005727F8" w:rsidRDefault="005727F8" w:rsidP="005727F8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demonstrates excellent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quality knowledge and understanding of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sustainability and ethical consumption through detailed descriptions and/or examples in part 1</w:t>
            </w:r>
          </w:p>
        </w:tc>
      </w:tr>
    </w:tbl>
    <w:p w14:paraId="0B344147" w14:textId="77777777" w:rsidR="005727F8" w:rsidRPr="005727F8" w:rsidRDefault="005727F8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EB8F444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487FCCBD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69DE4832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0F84A8B1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6F4851CF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4477654A" w14:textId="77777777" w:rsidR="00FE483A" w:rsidRDefault="00FE483A" w:rsidP="005727F8">
      <w:pPr>
        <w:rPr>
          <w:rFonts w:ascii="Cambria" w:hAnsi="Cambria" w:cs="Times New Roman"/>
          <w:b/>
          <w:bCs/>
          <w:color w:val="000000"/>
          <w:u w:val="single"/>
        </w:rPr>
      </w:pPr>
    </w:p>
    <w:p w14:paraId="3375A1B9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  <w:u w:val="single"/>
        </w:rPr>
        <w:t>Criterion B: Investigating</w:t>
      </w:r>
    </w:p>
    <w:p w14:paraId="42CA07E1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Maximum: 8</w:t>
      </w:r>
    </w:p>
    <w:p w14:paraId="5B9D1C20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Students should be able to:</w:t>
      </w:r>
    </w:p>
    <w:p w14:paraId="354CEC37" w14:textId="77777777" w:rsidR="005727F8" w:rsidRPr="005727F8" w:rsidRDefault="005727F8" w:rsidP="005727F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5727F8">
        <w:rPr>
          <w:rFonts w:ascii="Cambria" w:hAnsi="Cambria" w:cs="Arial"/>
          <w:color w:val="000000"/>
          <w:sz w:val="26"/>
          <w:szCs w:val="26"/>
        </w:rPr>
        <w:t>follow an action plan to explore a research question  </w:t>
      </w:r>
    </w:p>
    <w:p w14:paraId="630EC5BB" w14:textId="77777777" w:rsidR="005727F8" w:rsidRPr="005727F8" w:rsidRDefault="005727F8" w:rsidP="005727F8">
      <w:pPr>
        <w:numPr>
          <w:ilvl w:val="0"/>
          <w:numId w:val="12"/>
        </w:numPr>
        <w:spacing w:after="24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5727F8">
        <w:rPr>
          <w:rFonts w:ascii="Cambria" w:hAnsi="Cambria" w:cs="Arial"/>
          <w:color w:val="000000"/>
          <w:sz w:val="26"/>
          <w:szCs w:val="26"/>
        </w:rPr>
        <w:t>reflect on the process and results of the investigation. 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242"/>
        <w:gridCol w:w="5415"/>
      </w:tblGrid>
      <w:tr w:rsidR="005727F8" w:rsidRPr="005727F8" w14:paraId="2BCA91C6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C48946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D32350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General 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FE8895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Task Specific Rubric</w:t>
            </w:r>
          </w:p>
        </w:tc>
      </w:tr>
      <w:tr w:rsidR="005727F8" w:rsidRPr="005727F8" w14:paraId="6AE06980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472403" w14:textId="77777777" w:rsidR="005727F8" w:rsidRPr="005727F8" w:rsidRDefault="005727F8" w:rsidP="005727F8">
            <w:pPr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0 </w:t>
            </w:r>
          </w:p>
          <w:p w14:paraId="653D3AB7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25E16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5727F8" w:rsidRPr="005727F8" w14:paraId="02FB1267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C48EA" w14:textId="77777777" w:rsidR="005727F8" w:rsidRPr="005727F8" w:rsidRDefault="005727F8" w:rsidP="005727F8">
            <w:pPr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1–2 </w:t>
            </w:r>
          </w:p>
          <w:p w14:paraId="29C604C3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B178D2" w14:textId="77777777" w:rsidR="005727F8" w:rsidRPr="005727F8" w:rsidRDefault="005727F8" w:rsidP="005727F8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follows an action plan in a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limited way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to explore a research question  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2F74CACF" w14:textId="77777777" w:rsidR="005727F8" w:rsidRPr="005727F8" w:rsidRDefault="005727F8" w:rsidP="005727F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with guidance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reflects on the research process and results,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to a limited extent.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53BB8" w14:textId="77777777" w:rsidR="005727F8" w:rsidRPr="005727F8" w:rsidRDefault="005727F8" w:rsidP="005727F8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shows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limited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planning skills, most of the tables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part 2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are incomplete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2E20D77D" w14:textId="77777777" w:rsidR="005727F8" w:rsidRPr="005727F8" w:rsidRDefault="005727F8" w:rsidP="005727F8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Most of the entries are missing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in the process journal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. No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pictures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in any entry.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3CF7A17D" w14:textId="77777777" w:rsidR="005727F8" w:rsidRPr="005727F8" w:rsidRDefault="005727F8" w:rsidP="005727F8">
            <w:pPr>
              <w:numPr>
                <w:ilvl w:val="0"/>
                <w:numId w:val="1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shows very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limited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reflections on the project process and results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3 &amp; 4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.  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 examples and/or further explanations.</w:t>
            </w:r>
          </w:p>
        </w:tc>
      </w:tr>
      <w:tr w:rsidR="005727F8" w:rsidRPr="005727F8" w14:paraId="7C2C0CEE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FDB2A9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3–4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BBF4E8" w14:textId="77777777" w:rsidR="005727F8" w:rsidRPr="005727F8" w:rsidRDefault="005727F8" w:rsidP="005727F8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partially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follows an action plan to explore a research question  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1CAF4E43" w14:textId="77777777" w:rsidR="005727F8" w:rsidRPr="005727F8" w:rsidRDefault="005727F8" w:rsidP="005727F8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with guidance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, reflects on the research process and results with some depth.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5A1BFC" w14:textId="77777777" w:rsidR="005727F8" w:rsidRPr="005727F8" w:rsidRDefault="005727F8" w:rsidP="005727F8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shows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some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planning skills by completing some of the tables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2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77F05C7F" w14:textId="77777777" w:rsidR="005727F8" w:rsidRPr="005727F8" w:rsidRDefault="005727F8" w:rsidP="005727F8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Process journal includes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less than 5 entries.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Some are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missing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picture(s)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in each entry.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5B197F0D" w14:textId="77777777" w:rsidR="005727F8" w:rsidRPr="005727F8" w:rsidRDefault="005727F8" w:rsidP="005727F8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reflects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on the project process and results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3 &amp; 4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but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lacks of details.</w:t>
            </w:r>
          </w:p>
        </w:tc>
      </w:tr>
      <w:tr w:rsidR="005727F8" w:rsidRPr="005727F8" w14:paraId="6BB04245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9064A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5–6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31A3A" w14:textId="77777777" w:rsidR="005727F8" w:rsidRPr="005727F8" w:rsidRDefault="005727F8" w:rsidP="005727F8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mostly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follows an action plan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56C1F8A3" w14:textId="77777777" w:rsidR="005727F8" w:rsidRPr="005727F8" w:rsidRDefault="005727F8" w:rsidP="005727F8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reflects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on the research process and results.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6C6FB0" w14:textId="77777777" w:rsidR="005727F8" w:rsidRPr="005727F8" w:rsidRDefault="005727F8" w:rsidP="005727F8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shows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good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planning skills by completing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all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tables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2</w:t>
            </w:r>
          </w:p>
          <w:p w14:paraId="5D05910C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399A5898" w14:textId="77777777" w:rsidR="005727F8" w:rsidRPr="005727F8" w:rsidRDefault="005727F8" w:rsidP="005727F8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Process journal includes all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 entries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with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picture(s)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in each entry.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714593E3" w14:textId="77777777" w:rsidR="005727F8" w:rsidRPr="005727F8" w:rsidRDefault="005727F8" w:rsidP="005727F8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reflects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on the project process and results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3 &amp; 4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with examples and/or explanations.</w:t>
            </w:r>
          </w:p>
          <w:p w14:paraId="15474F0C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5727F8" w:rsidRPr="005727F8" w14:paraId="26B1891F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EB32C5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5727F8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7–8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07AA60" w14:textId="77777777" w:rsidR="005727F8" w:rsidRPr="005727F8" w:rsidRDefault="005727F8" w:rsidP="005727F8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effectively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follows an action plan to explore a research question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  </w:t>
            </w:r>
          </w:p>
          <w:p w14:paraId="2E1FF38D" w14:textId="77777777" w:rsidR="005727F8" w:rsidRPr="005727F8" w:rsidRDefault="005727F8" w:rsidP="005727F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thoroughly reflects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on the research process and results. 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CF376D" w14:textId="77777777" w:rsidR="005727F8" w:rsidRPr="005727F8" w:rsidRDefault="005727F8" w:rsidP="005727F8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shows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excellent 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planning skills by completing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all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tables in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part 2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with lots of details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1A8E03DA" w14:textId="77777777" w:rsidR="005727F8" w:rsidRPr="005727F8" w:rsidRDefault="005727F8" w:rsidP="005727F8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Process journal includes all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 entries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with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lots of deta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ils and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picture(s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>) in each entry.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  <w:p w14:paraId="55367EF6" w14:textId="77777777" w:rsidR="005727F8" w:rsidRPr="005727F8" w:rsidRDefault="005727F8" w:rsidP="005727F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thoroughly reflects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on the project process and results in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part 3 &amp; 4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by including </w:t>
            </w:r>
            <w:r w:rsidRPr="005727F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detailed examples and explanations.</w:t>
            </w:r>
            <w:r w:rsidRPr="005727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3E6375E" w14:textId="77777777" w:rsidR="005727F8" w:rsidRDefault="005727F8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1E6C11B" w14:textId="77777777" w:rsidR="00FE483A" w:rsidRDefault="00FE483A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C8AE5DF" w14:textId="77777777" w:rsidR="00FE483A" w:rsidRDefault="00FE483A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7A19DA2" w14:textId="77777777" w:rsidR="00FE483A" w:rsidRPr="005727F8" w:rsidRDefault="00FE483A" w:rsidP="005727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E295959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b/>
          <w:bCs/>
          <w:color w:val="000000"/>
          <w:u w:val="single"/>
        </w:rPr>
        <w:t>Criterion C: Communicating</w:t>
      </w:r>
    </w:p>
    <w:p w14:paraId="63556ACB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Maximum: 8</w:t>
      </w:r>
    </w:p>
    <w:p w14:paraId="5EEEE82D" w14:textId="77777777" w:rsidR="005727F8" w:rsidRPr="005727F8" w:rsidRDefault="005727F8" w:rsidP="005727F8">
      <w:pPr>
        <w:rPr>
          <w:rFonts w:ascii="Times" w:hAnsi="Times" w:cs="Times New Roman"/>
          <w:sz w:val="20"/>
          <w:szCs w:val="20"/>
        </w:rPr>
      </w:pPr>
      <w:r w:rsidRPr="005727F8">
        <w:rPr>
          <w:rFonts w:ascii="Cambria" w:hAnsi="Cambria" w:cs="Times New Roman"/>
          <w:color w:val="000000"/>
        </w:rPr>
        <w:t>Students should be able to:</w:t>
      </w:r>
    </w:p>
    <w:p w14:paraId="0E4DFEE9" w14:textId="77777777" w:rsidR="005727F8" w:rsidRPr="005727F8" w:rsidRDefault="005727F8" w:rsidP="005727F8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5727F8">
        <w:rPr>
          <w:rFonts w:ascii="Cambria" w:hAnsi="Cambria" w:cs="Arial"/>
          <w:color w:val="000000"/>
          <w:sz w:val="26"/>
          <w:szCs w:val="26"/>
        </w:rPr>
        <w:t>communicate information and ideas with clarity</w:t>
      </w:r>
    </w:p>
    <w:p w14:paraId="6138EE16" w14:textId="77777777" w:rsidR="005727F8" w:rsidRPr="005727F8" w:rsidRDefault="005727F8" w:rsidP="005727F8">
      <w:pPr>
        <w:numPr>
          <w:ilvl w:val="0"/>
          <w:numId w:val="22"/>
        </w:numPr>
        <w:spacing w:after="240"/>
        <w:textAlignment w:val="baseline"/>
        <w:rPr>
          <w:rFonts w:ascii="Arial" w:hAnsi="Arial" w:cs="Arial"/>
          <w:color w:val="000000"/>
        </w:rPr>
      </w:pPr>
      <w:r w:rsidRPr="005727F8">
        <w:rPr>
          <w:rFonts w:ascii="Cambria" w:hAnsi="Cambria" w:cs="Arial"/>
          <w:color w:val="000000"/>
          <w:sz w:val="26"/>
          <w:szCs w:val="26"/>
        </w:rPr>
        <w:t>organize information and ideas effectively for the task 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069"/>
        <w:gridCol w:w="4562"/>
      </w:tblGrid>
      <w:tr w:rsidR="005727F8" w:rsidRPr="005727F8" w14:paraId="507EE915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299BB" w14:textId="77777777" w:rsidR="005727F8" w:rsidRPr="005727F8" w:rsidRDefault="005727F8" w:rsidP="005727F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08FAC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General 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4932C" w14:textId="77777777" w:rsidR="005727F8" w:rsidRPr="005727F8" w:rsidRDefault="005727F8" w:rsidP="005727F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b/>
                <w:bCs/>
                <w:color w:val="000000"/>
              </w:rPr>
              <w:t>Task Specific Rubric</w:t>
            </w:r>
          </w:p>
        </w:tc>
      </w:tr>
      <w:tr w:rsidR="005727F8" w:rsidRPr="005727F8" w14:paraId="4B56C708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C0AC43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0 </w:t>
            </w:r>
          </w:p>
          <w:p w14:paraId="0D9D53D2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A54BB8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>The student does not reach a standard described by any of the descriptors below.</w:t>
            </w:r>
          </w:p>
        </w:tc>
      </w:tr>
      <w:tr w:rsidR="005727F8" w:rsidRPr="005727F8" w14:paraId="28879AA7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1E5B0A" w14:textId="77777777" w:rsidR="005727F8" w:rsidRPr="005727F8" w:rsidRDefault="005727F8" w:rsidP="005727F8">
            <w:pPr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1–2 </w:t>
            </w:r>
          </w:p>
          <w:p w14:paraId="3697865E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0AA806" w14:textId="77777777" w:rsidR="005727F8" w:rsidRPr="005727F8" w:rsidRDefault="005727F8" w:rsidP="005727F8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Tries in a limited way to communicate information in a way that is clear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29DCF341" w14:textId="77777777" w:rsidR="005727F8" w:rsidRPr="005727F8" w:rsidRDefault="005727F8" w:rsidP="005727F8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Tries in a limited way to organize information and ideas according to the task instructions</w:t>
            </w:r>
          </w:p>
          <w:p w14:paraId="1C6CCEDF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48F4B7" w14:textId="77777777" w:rsidR="005727F8" w:rsidRPr="005727F8" w:rsidRDefault="005727F8" w:rsidP="005727F8">
            <w:pPr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 xml:space="preserve">Very 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t xml:space="preserve">little </w:t>
            </w:r>
            <w:r w:rsidRPr="005727F8">
              <w:rPr>
                <w:rFonts w:ascii="Cambria" w:hAnsi="Cambria" w:cs="Arial"/>
                <w:color w:val="000000"/>
              </w:rPr>
              <w:t>information in the project development booklet is clear and appropriate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2AE0D0B2" w14:textId="77777777" w:rsidR="005727F8" w:rsidRPr="005727F8" w:rsidRDefault="005727F8" w:rsidP="005727F8">
            <w:pPr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 xml:space="preserve">Only 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t>few</w:t>
            </w:r>
            <w:r w:rsidRPr="005727F8">
              <w:rPr>
                <w:rFonts w:ascii="Cambria" w:hAnsi="Cambria" w:cs="Arial"/>
                <w:color w:val="000000"/>
              </w:rPr>
              <w:t xml:space="preserve"> parts of the project development booklet is completed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0DB309B2" w14:textId="77777777" w:rsidR="005727F8" w:rsidRPr="005727F8" w:rsidRDefault="005727F8" w:rsidP="005727F8">
            <w:pPr>
              <w:numPr>
                <w:ilvl w:val="0"/>
                <w:numId w:val="2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>Very few</w:t>
            </w:r>
            <w:r w:rsidRPr="005727F8">
              <w:rPr>
                <w:rFonts w:ascii="Cambria" w:hAnsi="Cambria" w:cs="Arial"/>
                <w:color w:val="000000"/>
              </w:rPr>
              <w:t xml:space="preserve"> guiding questions are considered in the project</w:t>
            </w:r>
          </w:p>
        </w:tc>
      </w:tr>
      <w:tr w:rsidR="005727F8" w:rsidRPr="005727F8" w14:paraId="19CC9747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44B9DA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3–4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9AE172" w14:textId="77777777" w:rsidR="005727F8" w:rsidRPr="005727F8" w:rsidRDefault="005727F8" w:rsidP="005727F8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Communicates information and ideas in a way that is sometimes clear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18C7B8FE" w14:textId="77777777" w:rsidR="005727F8" w:rsidRPr="005727F8" w:rsidRDefault="005727F8" w:rsidP="005727F8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Organizes information sometimes in the order needed for the task</w:t>
            </w:r>
          </w:p>
          <w:p w14:paraId="4110B54D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081A53" w14:textId="77777777" w:rsidR="005727F8" w:rsidRPr="005727F8" w:rsidRDefault="005727F8" w:rsidP="005727F8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 xml:space="preserve">Some </w:t>
            </w:r>
            <w:r w:rsidRPr="005727F8">
              <w:rPr>
                <w:rFonts w:ascii="Cambria" w:hAnsi="Cambria" w:cs="Arial"/>
                <w:color w:val="000000"/>
              </w:rPr>
              <w:t>of the information in the project development booklet is clear and appropriate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06E6A358" w14:textId="77777777" w:rsidR="005727F8" w:rsidRPr="005727F8" w:rsidRDefault="005727F8" w:rsidP="005727F8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>Most</w:t>
            </w:r>
            <w:r w:rsidRPr="005727F8">
              <w:rPr>
                <w:rFonts w:ascii="Cambria" w:hAnsi="Cambria" w:cs="Arial"/>
                <w:color w:val="000000"/>
              </w:rPr>
              <w:t xml:space="preserve"> part of the project development booklet is completed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59151B7E" w14:textId="77777777" w:rsidR="005727F8" w:rsidRPr="005727F8" w:rsidRDefault="005727F8" w:rsidP="005727F8">
            <w:pPr>
              <w:numPr>
                <w:ilvl w:val="0"/>
                <w:numId w:val="26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>Some</w:t>
            </w:r>
            <w:r w:rsidRPr="005727F8">
              <w:rPr>
                <w:rFonts w:ascii="Cambria" w:hAnsi="Cambria" w:cs="Arial"/>
                <w:color w:val="000000"/>
              </w:rPr>
              <w:t xml:space="preserve"> guiding questions are considered in the project</w:t>
            </w:r>
          </w:p>
        </w:tc>
      </w:tr>
      <w:tr w:rsidR="005727F8" w:rsidRPr="005727F8" w14:paraId="1757274B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D444DA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5–6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6232AA" w14:textId="77777777" w:rsidR="005727F8" w:rsidRPr="005727F8" w:rsidRDefault="005727F8" w:rsidP="005727F8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Communicates information and ideas in a way that is often clear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6C3E8AEF" w14:textId="77777777" w:rsidR="005727F8" w:rsidRPr="005727F8" w:rsidRDefault="005727F8" w:rsidP="005727F8">
            <w:pPr>
              <w:numPr>
                <w:ilvl w:val="0"/>
                <w:numId w:val="27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Organizes information often in the order needed for the 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64D13C" w14:textId="77777777" w:rsidR="005727F8" w:rsidRPr="005727F8" w:rsidRDefault="005727F8" w:rsidP="005727F8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>Most</w:t>
            </w:r>
            <w:r w:rsidRPr="005727F8">
              <w:rPr>
                <w:rFonts w:ascii="Cambria" w:hAnsi="Cambria" w:cs="Arial"/>
                <w:color w:val="000000"/>
              </w:rPr>
              <w:t xml:space="preserve"> of the information in the project development booklet is clear and appropriate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54BBBF8A" w14:textId="77777777" w:rsidR="005727F8" w:rsidRPr="005727F8" w:rsidRDefault="005727F8" w:rsidP="005727F8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 xml:space="preserve">The project development booklet is 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t>completed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br/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br/>
            </w:r>
          </w:p>
          <w:p w14:paraId="41AFFBAE" w14:textId="77777777" w:rsidR="005727F8" w:rsidRPr="005727F8" w:rsidRDefault="005727F8" w:rsidP="005727F8">
            <w:pPr>
              <w:numPr>
                <w:ilvl w:val="0"/>
                <w:numId w:val="28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 xml:space="preserve">Most </w:t>
            </w:r>
            <w:r w:rsidRPr="005727F8">
              <w:rPr>
                <w:rFonts w:ascii="Cambria" w:hAnsi="Cambria" w:cs="Arial"/>
                <w:color w:val="000000"/>
              </w:rPr>
              <w:t>of the guiding questions are considered in the project</w:t>
            </w:r>
          </w:p>
        </w:tc>
      </w:tr>
      <w:tr w:rsidR="005727F8" w:rsidRPr="005727F8" w14:paraId="73E302B5" w14:textId="77777777" w:rsidTr="00572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8B1D00" w14:textId="77777777" w:rsidR="005727F8" w:rsidRPr="005727F8" w:rsidRDefault="005727F8" w:rsidP="005727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727F8">
              <w:rPr>
                <w:rFonts w:ascii="Cambria" w:hAnsi="Cambria" w:cs="Times New Roman"/>
                <w:color w:val="000000"/>
              </w:rPr>
              <w:t xml:space="preserve">7–8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E437AE" w14:textId="77777777" w:rsidR="005727F8" w:rsidRPr="005727F8" w:rsidRDefault="005727F8" w:rsidP="005727F8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Communicates information and ideas in a way that is clear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0238EE46" w14:textId="77777777" w:rsidR="005727F8" w:rsidRPr="005727F8" w:rsidRDefault="005727F8" w:rsidP="005727F8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>Organizes information completely in the order needed for the task</w:t>
            </w:r>
          </w:p>
          <w:p w14:paraId="5D19A1A9" w14:textId="77777777" w:rsidR="005727F8" w:rsidRPr="005727F8" w:rsidRDefault="005727F8" w:rsidP="005727F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5BAD02" w14:textId="77777777" w:rsidR="005727F8" w:rsidRPr="005727F8" w:rsidRDefault="005727F8" w:rsidP="005727F8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 xml:space="preserve">All </w:t>
            </w:r>
            <w:r w:rsidRPr="005727F8">
              <w:rPr>
                <w:rFonts w:ascii="Cambria" w:hAnsi="Cambria" w:cs="Arial"/>
                <w:color w:val="000000"/>
              </w:rPr>
              <w:t>information in the project development booklet is clear and appropriate to others</w:t>
            </w:r>
            <w:r w:rsidRPr="005727F8">
              <w:rPr>
                <w:rFonts w:ascii="Cambria" w:hAnsi="Cambria" w:cs="Arial"/>
                <w:color w:val="000000"/>
              </w:rPr>
              <w:br/>
            </w:r>
            <w:r w:rsidRPr="005727F8">
              <w:rPr>
                <w:rFonts w:ascii="Cambria" w:hAnsi="Cambria" w:cs="Arial"/>
                <w:color w:val="000000"/>
              </w:rPr>
              <w:br/>
            </w:r>
          </w:p>
          <w:p w14:paraId="470903B0" w14:textId="77777777" w:rsidR="005727F8" w:rsidRPr="005727F8" w:rsidRDefault="005727F8" w:rsidP="005727F8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color w:val="000000"/>
              </w:rPr>
              <w:t xml:space="preserve">The project development booklet is 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t>completed with lots of details</w:t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br/>
            </w:r>
            <w:r w:rsidRPr="005727F8">
              <w:rPr>
                <w:rFonts w:ascii="Cambria" w:hAnsi="Cambria" w:cs="Arial"/>
                <w:b/>
                <w:bCs/>
                <w:color w:val="000000"/>
              </w:rPr>
              <w:br/>
            </w:r>
          </w:p>
          <w:p w14:paraId="3FDF483C" w14:textId="77777777" w:rsidR="005727F8" w:rsidRPr="005727F8" w:rsidRDefault="005727F8" w:rsidP="005727F8">
            <w:pPr>
              <w:numPr>
                <w:ilvl w:val="0"/>
                <w:numId w:val="3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5727F8">
              <w:rPr>
                <w:rFonts w:ascii="Cambria" w:hAnsi="Cambria" w:cs="Arial"/>
                <w:b/>
                <w:bCs/>
                <w:color w:val="000000"/>
              </w:rPr>
              <w:t xml:space="preserve">All </w:t>
            </w:r>
            <w:r w:rsidRPr="005727F8">
              <w:rPr>
                <w:rFonts w:ascii="Cambria" w:hAnsi="Cambria" w:cs="Arial"/>
                <w:color w:val="000000"/>
              </w:rPr>
              <w:t>guiding questions are considered in the project</w:t>
            </w:r>
          </w:p>
        </w:tc>
      </w:tr>
    </w:tbl>
    <w:p w14:paraId="66EBBC95" w14:textId="77777777" w:rsidR="005727F8" w:rsidRPr="005727F8" w:rsidRDefault="005727F8" w:rsidP="005727F8">
      <w:pPr>
        <w:rPr>
          <w:rFonts w:ascii="Times" w:eastAsia="Times New Roman" w:hAnsi="Times" w:cs="Times New Roman"/>
          <w:sz w:val="20"/>
          <w:szCs w:val="20"/>
        </w:rPr>
      </w:pPr>
    </w:p>
    <w:p w14:paraId="7CAE9071" w14:textId="77777777" w:rsidR="00557D32" w:rsidRDefault="00557D32" w:rsidP="005727F8"/>
    <w:sectPr w:rsidR="00557D32" w:rsidSect="00FE483A">
      <w:pgSz w:w="11900" w:h="16840"/>
      <w:pgMar w:top="851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97"/>
    <w:multiLevelType w:val="multilevel"/>
    <w:tmpl w:val="F5F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1F6D"/>
    <w:multiLevelType w:val="multilevel"/>
    <w:tmpl w:val="A02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31E"/>
    <w:multiLevelType w:val="multilevel"/>
    <w:tmpl w:val="556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60E9A"/>
    <w:multiLevelType w:val="multilevel"/>
    <w:tmpl w:val="BCE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E23D9"/>
    <w:multiLevelType w:val="multilevel"/>
    <w:tmpl w:val="0E9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483"/>
    <w:multiLevelType w:val="multilevel"/>
    <w:tmpl w:val="102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221B1"/>
    <w:multiLevelType w:val="multilevel"/>
    <w:tmpl w:val="5A2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B396F"/>
    <w:multiLevelType w:val="multilevel"/>
    <w:tmpl w:val="184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84B16"/>
    <w:multiLevelType w:val="multilevel"/>
    <w:tmpl w:val="AF7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96ABD"/>
    <w:multiLevelType w:val="multilevel"/>
    <w:tmpl w:val="2E0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26693"/>
    <w:multiLevelType w:val="multilevel"/>
    <w:tmpl w:val="A8C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C1CEF"/>
    <w:multiLevelType w:val="multilevel"/>
    <w:tmpl w:val="76F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12380"/>
    <w:multiLevelType w:val="multilevel"/>
    <w:tmpl w:val="1E0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2798C"/>
    <w:multiLevelType w:val="multilevel"/>
    <w:tmpl w:val="9A2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F20C4"/>
    <w:multiLevelType w:val="multilevel"/>
    <w:tmpl w:val="7F14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39CD"/>
    <w:multiLevelType w:val="multilevel"/>
    <w:tmpl w:val="46D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B734F"/>
    <w:multiLevelType w:val="multilevel"/>
    <w:tmpl w:val="DE7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A4A8C"/>
    <w:multiLevelType w:val="multilevel"/>
    <w:tmpl w:val="35E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03963"/>
    <w:multiLevelType w:val="multilevel"/>
    <w:tmpl w:val="8A3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71C07"/>
    <w:multiLevelType w:val="multilevel"/>
    <w:tmpl w:val="D79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90533"/>
    <w:multiLevelType w:val="multilevel"/>
    <w:tmpl w:val="601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71DED"/>
    <w:multiLevelType w:val="multilevel"/>
    <w:tmpl w:val="64D8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87317"/>
    <w:multiLevelType w:val="multilevel"/>
    <w:tmpl w:val="1D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A3B04"/>
    <w:multiLevelType w:val="multilevel"/>
    <w:tmpl w:val="AD7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32A12"/>
    <w:multiLevelType w:val="multilevel"/>
    <w:tmpl w:val="680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01D48"/>
    <w:multiLevelType w:val="multilevel"/>
    <w:tmpl w:val="EFA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E177D"/>
    <w:multiLevelType w:val="multilevel"/>
    <w:tmpl w:val="BD8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67081"/>
    <w:multiLevelType w:val="multilevel"/>
    <w:tmpl w:val="C32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F50CD"/>
    <w:multiLevelType w:val="multilevel"/>
    <w:tmpl w:val="291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872A2"/>
    <w:multiLevelType w:val="multilevel"/>
    <w:tmpl w:val="FF6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1"/>
  </w:num>
  <w:num w:numId="5">
    <w:abstractNumId w:val="7"/>
  </w:num>
  <w:num w:numId="6">
    <w:abstractNumId w:val="24"/>
  </w:num>
  <w:num w:numId="7">
    <w:abstractNumId w:val="2"/>
  </w:num>
  <w:num w:numId="8">
    <w:abstractNumId w:val="25"/>
  </w:num>
  <w:num w:numId="9">
    <w:abstractNumId w:val="19"/>
  </w:num>
  <w:num w:numId="10">
    <w:abstractNumId w:val="10"/>
  </w:num>
  <w:num w:numId="11">
    <w:abstractNumId w:val="11"/>
  </w:num>
  <w:num w:numId="12">
    <w:abstractNumId w:val="28"/>
  </w:num>
  <w:num w:numId="13">
    <w:abstractNumId w:val="3"/>
  </w:num>
  <w:num w:numId="14">
    <w:abstractNumId w:val="4"/>
  </w:num>
  <w:num w:numId="15">
    <w:abstractNumId w:val="17"/>
  </w:num>
  <w:num w:numId="16">
    <w:abstractNumId w:val="12"/>
  </w:num>
  <w:num w:numId="17">
    <w:abstractNumId w:val="23"/>
  </w:num>
  <w:num w:numId="18">
    <w:abstractNumId w:val="5"/>
  </w:num>
  <w:num w:numId="19">
    <w:abstractNumId w:val="29"/>
  </w:num>
  <w:num w:numId="20">
    <w:abstractNumId w:val="27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20"/>
  </w:num>
  <w:num w:numId="26">
    <w:abstractNumId w:val="18"/>
  </w:num>
  <w:num w:numId="27">
    <w:abstractNumId w:val="1"/>
  </w:num>
  <w:num w:numId="28">
    <w:abstractNumId w:val="8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F8"/>
    <w:rsid w:val="000C188A"/>
    <w:rsid w:val="00557D32"/>
    <w:rsid w:val="005727F8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A7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8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6657</Characters>
  <Application>Microsoft Macintosh Word</Application>
  <DocSecurity>0</DocSecurity>
  <Lines>55</Lines>
  <Paragraphs>15</Paragraphs>
  <ScaleCrop>false</ScaleCrop>
  <Company>VSA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3</cp:revision>
  <dcterms:created xsi:type="dcterms:W3CDTF">2016-04-14T05:48:00Z</dcterms:created>
  <dcterms:modified xsi:type="dcterms:W3CDTF">2016-04-20T03:57:00Z</dcterms:modified>
</cp:coreProperties>
</file>