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50" w:rsidRDefault="00374650">
      <w:r>
        <w:rPr>
          <w:noProof/>
        </w:rPr>
        <w:drawing>
          <wp:anchor distT="0" distB="0" distL="114300" distR="114300" simplePos="0" relativeHeight="251658240" behindDoc="1" locked="0" layoutInCell="1" allowOverlap="1">
            <wp:simplePos x="0" y="0"/>
            <wp:positionH relativeFrom="column">
              <wp:posOffset>1954530</wp:posOffset>
            </wp:positionH>
            <wp:positionV relativeFrom="paragraph">
              <wp:posOffset>-368300</wp:posOffset>
            </wp:positionV>
            <wp:extent cx="2153920" cy="1163320"/>
            <wp:effectExtent l="19050" t="0" r="0" b="0"/>
            <wp:wrapTight wrapText="bothSides">
              <wp:wrapPolygon edited="0">
                <wp:start x="-191" y="0"/>
                <wp:lineTo x="-191" y="21223"/>
                <wp:lineTo x="21587" y="21223"/>
                <wp:lineTo x="21587" y="0"/>
                <wp:lineTo x="-191" y="0"/>
              </wp:wrapPolygon>
            </wp:wrapTight>
            <wp:docPr id="1" name="Picture 1" descr="http://www.newsledge.com/wp-content/uploads/2013/04/mcdonal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ledge.com/wp-content/uploads/2013/04/mcdonalds-logo.jpg"/>
                    <pic:cNvPicPr>
                      <a:picLocks noChangeAspect="1" noChangeArrowheads="1"/>
                    </pic:cNvPicPr>
                  </pic:nvPicPr>
                  <pic:blipFill>
                    <a:blip r:embed="rId4" cstate="print"/>
                    <a:srcRect/>
                    <a:stretch>
                      <a:fillRect/>
                    </a:stretch>
                  </pic:blipFill>
                  <pic:spPr bwMode="auto">
                    <a:xfrm>
                      <a:off x="0" y="0"/>
                      <a:ext cx="2153920" cy="1163320"/>
                    </a:xfrm>
                    <a:prstGeom prst="rect">
                      <a:avLst/>
                    </a:prstGeom>
                    <a:noFill/>
                    <a:ln w="9525">
                      <a:noFill/>
                      <a:miter lim="800000"/>
                      <a:headEnd/>
                      <a:tailEnd/>
                    </a:ln>
                  </pic:spPr>
                </pic:pic>
              </a:graphicData>
            </a:graphic>
          </wp:anchor>
        </w:drawing>
      </w:r>
    </w:p>
    <w:p w:rsidR="00374650" w:rsidRDefault="00374650"/>
    <w:p w:rsidR="00374650" w:rsidRDefault="00374650"/>
    <w:p w:rsidR="00374650" w:rsidRPr="004A3C72" w:rsidRDefault="00374650">
      <w:pPr>
        <w:rPr>
          <w:b/>
        </w:rPr>
      </w:pPr>
      <w:r w:rsidRPr="004A3C72">
        <w:rPr>
          <w:b/>
        </w:rPr>
        <w:t>Key facts</w:t>
      </w:r>
    </w:p>
    <w:p w:rsidR="00374650" w:rsidRDefault="00374650">
      <w:r>
        <w:t>Restaurants Worldwide:</w:t>
      </w:r>
      <w:r>
        <w:tab/>
      </w:r>
      <w:r>
        <w:tab/>
        <w:t>Number of countries:</w:t>
      </w:r>
      <w:r>
        <w:tab/>
      </w:r>
      <w:r>
        <w:tab/>
        <w:t>Number of employees:</w:t>
      </w:r>
    </w:p>
    <w:p w:rsidR="00374650" w:rsidRDefault="00374650">
      <w:r>
        <w:t>What is a franchise and how does it work?</w:t>
      </w:r>
    </w:p>
    <w:p w:rsidR="00374650" w:rsidRDefault="00374650"/>
    <w:p w:rsidR="004A3C72" w:rsidRDefault="004A3C72"/>
    <w:p w:rsidR="004A3C72" w:rsidRDefault="004A3C72"/>
    <w:p w:rsidR="004A3C72" w:rsidRDefault="004A3C72">
      <w:r>
        <w:t xml:space="preserve">How </w:t>
      </w:r>
      <w:proofErr w:type="gramStart"/>
      <w:r>
        <w:t>has</w:t>
      </w:r>
      <w:proofErr w:type="gramEnd"/>
      <w:r>
        <w:t xml:space="preserve"> franchising helped McDonalds to grow?</w:t>
      </w:r>
    </w:p>
    <w:p w:rsidR="004A3C72" w:rsidRDefault="004A3C72"/>
    <w:p w:rsidR="004A3C72" w:rsidRDefault="004A3C72"/>
    <w:p w:rsidR="004A3C72" w:rsidRDefault="004A3C72">
      <w:pPr>
        <w:rPr>
          <w:b/>
        </w:rPr>
      </w:pPr>
    </w:p>
    <w:p w:rsidR="004A3C72" w:rsidRDefault="004A3C72">
      <w:pPr>
        <w:rPr>
          <w:b/>
        </w:rPr>
      </w:pPr>
    </w:p>
    <w:p w:rsidR="004A3C72" w:rsidRDefault="004A3C72">
      <w:pPr>
        <w:rPr>
          <w:b/>
        </w:rPr>
      </w:pPr>
    </w:p>
    <w:p w:rsidR="004A3C72" w:rsidRPr="004A3C72" w:rsidRDefault="004A3C72">
      <w:pPr>
        <w:rPr>
          <w:b/>
        </w:rPr>
      </w:pPr>
      <w:r w:rsidRPr="004A3C72">
        <w:rPr>
          <w:b/>
        </w:rPr>
        <w:t>Key Facts</w:t>
      </w:r>
    </w:p>
    <w:p w:rsidR="00374650" w:rsidRDefault="004A3C72">
      <w:r>
        <w:t>Proportion of American cows used for McDonalds:</w:t>
      </w:r>
      <w:r>
        <w:tab/>
        <w:t>% of US potato crop used by McDonalds:</w:t>
      </w:r>
      <w:r>
        <w:tab/>
      </w:r>
      <w:r>
        <w:tab/>
        <w:t xml:space="preserve"> </w:t>
      </w:r>
    </w:p>
    <w:p w:rsidR="00374650" w:rsidRDefault="00374650"/>
    <w:p w:rsidR="004A3C72" w:rsidRDefault="004A3C72">
      <w:r>
        <w:t xml:space="preserve">Extract the key facts regarding </w:t>
      </w:r>
      <w:proofErr w:type="gramStart"/>
      <w:r>
        <w:t>McDonalds</w:t>
      </w:r>
      <w:proofErr w:type="gramEnd"/>
      <w:r>
        <w:t xml:space="preserve"> growth from 1965 – present using information from the book and the map on p162 and outline them below</w:t>
      </w:r>
    </w:p>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r>
        <w:lastRenderedPageBreak/>
        <w:t>Suggest reasons why McDonalds is so popular in Taiwan? (</w:t>
      </w:r>
      <w:proofErr w:type="gramStart"/>
      <w:r>
        <w:t>look</w:t>
      </w:r>
      <w:proofErr w:type="gramEnd"/>
      <w:r>
        <w:t xml:space="preserve"> at the data on p162 as a starting point)</w:t>
      </w:r>
    </w:p>
    <w:p w:rsidR="004A3C72" w:rsidRDefault="004A3C72"/>
    <w:p w:rsidR="004A3C72" w:rsidRDefault="004A3C72"/>
    <w:p w:rsidR="004A3C72" w:rsidRDefault="004A3C72">
      <w:r>
        <w:t xml:space="preserve">In relation to information about </w:t>
      </w:r>
      <w:proofErr w:type="gramStart"/>
      <w:r>
        <w:t>McDonalds</w:t>
      </w:r>
      <w:proofErr w:type="gramEnd"/>
      <w:r>
        <w:t xml:space="preserve"> revenue (p163) circle the 2 regions with the largest revenue generation and put rectangles around the 3 regions of fastest growth.</w:t>
      </w:r>
    </w:p>
    <w:p w:rsidR="004A3C72" w:rsidRDefault="004A3C72">
      <w:r>
        <w:t>USA</w:t>
      </w:r>
      <w:r>
        <w:tab/>
      </w:r>
      <w:r>
        <w:tab/>
        <w:t>Europe</w:t>
      </w:r>
      <w:r>
        <w:tab/>
      </w:r>
      <w:r>
        <w:tab/>
      </w:r>
      <w:r>
        <w:tab/>
        <w:t>Africa</w:t>
      </w:r>
      <w:r>
        <w:tab/>
      </w:r>
      <w:r>
        <w:tab/>
      </w:r>
      <w:r>
        <w:tab/>
        <w:t>Middle East</w:t>
      </w:r>
      <w:r>
        <w:tab/>
      </w:r>
      <w:r>
        <w:tab/>
      </w:r>
      <w:r>
        <w:tab/>
        <w:t>Asia-Pacific</w:t>
      </w:r>
    </w:p>
    <w:p w:rsidR="004A3C72" w:rsidRDefault="004A3C72" w:rsidP="004A3C72">
      <w:r>
        <w:t>Outline in bullet points the challenges McDonalds have faced in recent and some of its responses. Where possible, draw connecting lines between the challenge and the response to show how well McDonalds is adapting.</w:t>
      </w:r>
    </w:p>
    <w:p w:rsidR="004A3C72" w:rsidRDefault="004A3C72" w:rsidP="004A3C72">
      <w:pPr>
        <w:ind w:left="720" w:firstLine="720"/>
      </w:pPr>
      <w:r w:rsidRPr="004A3C72">
        <w:rPr>
          <w:b/>
          <w:noProof/>
        </w:rPr>
        <w:pict>
          <v:shapetype id="_x0000_t32" coordsize="21600,21600" o:spt="32" o:oned="t" path="m,l21600,21600e" filled="f">
            <v:path arrowok="t" fillok="f" o:connecttype="none"/>
            <o:lock v:ext="edit" shapetype="t"/>
          </v:shapetype>
          <v:shape id="_x0000_s1032" type="#_x0000_t32" style="position:absolute;left:0;text-align:left;margin-left:28.05pt;margin-top:21.55pt;width:447.8pt;height:0;z-index:251666432" o:connectortype="straight"/>
        </w:pict>
      </w:r>
      <w:r w:rsidRPr="004A3C72">
        <w:rPr>
          <w:b/>
          <w:noProof/>
        </w:rPr>
        <w:pict>
          <v:shape id="_x0000_s1031" type="#_x0000_t32" style="position:absolute;left:0;text-align:left;margin-left:233.65pt;margin-top:2.85pt;width:0;height:293.6pt;z-index:251665408" o:connectortype="straight"/>
        </w:pict>
      </w:r>
      <w:r w:rsidRPr="004A3C72">
        <w:rPr>
          <w:b/>
        </w:rPr>
        <w:t>Challenges</w:t>
      </w:r>
      <w:r w:rsidRPr="004A3C72">
        <w:rPr>
          <w:b/>
        </w:rPr>
        <w:tab/>
      </w:r>
      <w:r>
        <w:tab/>
      </w:r>
      <w:r>
        <w:tab/>
      </w:r>
      <w:r>
        <w:tab/>
      </w:r>
      <w:r>
        <w:tab/>
      </w:r>
      <w:r>
        <w:tab/>
      </w:r>
      <w:r w:rsidRPr="004A3C72">
        <w:rPr>
          <w:b/>
        </w:rPr>
        <w:tab/>
        <w:t>Responses</w:t>
      </w:r>
    </w:p>
    <w:p w:rsidR="00374650" w:rsidRDefault="00374650"/>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r>
        <w:t>Where do you think future growth will come from for McDonalds? Explain your answer</w:t>
      </w:r>
    </w:p>
    <w:p w:rsidR="004A3C72" w:rsidRDefault="004A3C72"/>
    <w:p w:rsidR="004A3C72" w:rsidRDefault="004A3C72"/>
    <w:p w:rsidR="004A3C72" w:rsidRDefault="004A3C72"/>
    <w:p w:rsidR="004A3C72" w:rsidRDefault="004A3C72">
      <w:r>
        <w:rPr>
          <w:noProof/>
        </w:rPr>
        <w:lastRenderedPageBreak/>
        <w:drawing>
          <wp:anchor distT="0" distB="0" distL="114300" distR="114300" simplePos="0" relativeHeight="251659264" behindDoc="1" locked="0" layoutInCell="1" allowOverlap="1">
            <wp:simplePos x="0" y="0"/>
            <wp:positionH relativeFrom="column">
              <wp:posOffset>2237740</wp:posOffset>
            </wp:positionH>
            <wp:positionV relativeFrom="paragraph">
              <wp:posOffset>81280</wp:posOffset>
            </wp:positionV>
            <wp:extent cx="1607820" cy="1115695"/>
            <wp:effectExtent l="19050" t="0" r="0" b="0"/>
            <wp:wrapTight wrapText="bothSides">
              <wp:wrapPolygon edited="0">
                <wp:start x="-256" y="0"/>
                <wp:lineTo x="-256" y="21391"/>
                <wp:lineTo x="21498" y="21391"/>
                <wp:lineTo x="21498" y="0"/>
                <wp:lineTo x="-256" y="0"/>
              </wp:wrapPolygon>
            </wp:wrapTight>
            <wp:docPr id="4" name="Picture 4" descr="http://www.invest-in-france.org/Medias/SiteImages/1954/Coca-c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vest-in-france.org/Medias/SiteImages/1954/Coca-cola-logo.JPG"/>
                    <pic:cNvPicPr>
                      <a:picLocks noChangeAspect="1" noChangeArrowheads="1"/>
                    </pic:cNvPicPr>
                  </pic:nvPicPr>
                  <pic:blipFill>
                    <a:blip r:embed="rId5" cstate="print"/>
                    <a:srcRect/>
                    <a:stretch>
                      <a:fillRect/>
                    </a:stretch>
                  </pic:blipFill>
                  <pic:spPr bwMode="auto">
                    <a:xfrm>
                      <a:off x="0" y="0"/>
                      <a:ext cx="1607820" cy="1115695"/>
                    </a:xfrm>
                    <a:prstGeom prst="rect">
                      <a:avLst/>
                    </a:prstGeom>
                    <a:noFill/>
                    <a:ln w="9525">
                      <a:noFill/>
                      <a:miter lim="800000"/>
                      <a:headEnd/>
                      <a:tailEnd/>
                    </a:ln>
                  </pic:spPr>
                </pic:pic>
              </a:graphicData>
            </a:graphic>
          </wp:anchor>
        </w:drawing>
      </w:r>
    </w:p>
    <w:p w:rsidR="00374650" w:rsidRDefault="00374650"/>
    <w:p w:rsidR="00374650" w:rsidRDefault="00374650"/>
    <w:p w:rsidR="00374650" w:rsidRDefault="00374650"/>
    <w:p w:rsidR="00374650" w:rsidRDefault="004A3C72">
      <w:r>
        <w:t>Name some soft drinks brands that are also owned by Coca Cola</w:t>
      </w:r>
    </w:p>
    <w:p w:rsidR="004A3C72" w:rsidRDefault="004A3C72"/>
    <w:p w:rsidR="004A3C72" w:rsidRDefault="004A3C72"/>
    <w:p w:rsidR="004A3C72" w:rsidRDefault="004A3C72"/>
    <w:p w:rsidR="004A3C72" w:rsidRDefault="004A3C72">
      <w:r>
        <w:t>Look at figure 6 p165. Compare the growth rates of Coca Cola in the USA, India and China.</w:t>
      </w:r>
    </w:p>
    <w:p w:rsidR="004A3C72" w:rsidRDefault="004A3C72"/>
    <w:p w:rsidR="004A3C72" w:rsidRDefault="004A3C72"/>
    <w:p w:rsidR="004A3C72" w:rsidRDefault="004A3C72"/>
    <w:p w:rsidR="004A3C72" w:rsidRDefault="004A3C72"/>
    <w:p w:rsidR="004A3C72" w:rsidRDefault="004A3C72">
      <w:r>
        <w:t>Give reasons why growth is so dramatic in developing countries.</w:t>
      </w:r>
    </w:p>
    <w:p w:rsidR="004A3C72" w:rsidRDefault="004A3C72"/>
    <w:p w:rsidR="004A3C72" w:rsidRDefault="004A3C72"/>
    <w:p w:rsidR="004A3C72" w:rsidRDefault="004A3C72"/>
    <w:p w:rsidR="004A3C72" w:rsidRDefault="004A3C72">
      <w:r>
        <w:t>Describe how Coca Cola’s production has changed within the China market</w:t>
      </w:r>
    </w:p>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r>
        <w:lastRenderedPageBreak/>
        <w:t xml:space="preserve">Outline the social projects that Coke has been involved with in China and explain how this affects the Coca Cola brand image </w:t>
      </w:r>
    </w:p>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r>
        <w:t xml:space="preserve">Why do you think Coke sees urbanization in China as beneficial to increasing its </w:t>
      </w:r>
      <w:proofErr w:type="gramStart"/>
      <w:r>
        <w:t>market</w:t>
      </w:r>
      <w:proofErr w:type="gramEnd"/>
    </w:p>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r>
        <w:t>How much did Coke invest in India in 1993 and how long did it take to turn this into profit?</w:t>
      </w:r>
    </w:p>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p w:rsidR="004A3C72" w:rsidRDefault="004A3C72"/>
    <w:sectPr w:rsidR="004A3C72" w:rsidSect="004A3C72">
      <w:pgSz w:w="12240" w:h="15840"/>
      <w:pgMar w:top="900" w:right="81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4650"/>
    <w:rsid w:val="00080F08"/>
    <w:rsid w:val="0028336E"/>
    <w:rsid w:val="00374650"/>
    <w:rsid w:val="004A3C72"/>
    <w:rsid w:val="00A41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o:shapedefaults>
    <o:shapelayout v:ext="edit">
      <o:idmap v:ext="edit" data="1"/>
      <o:rules v:ext="edit">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richard.greaves</dc:creator>
  <cp:keywords/>
  <dc:description/>
  <cp:lastModifiedBy>richard.greaves</cp:lastModifiedBy>
  <cp:revision>3</cp:revision>
  <dcterms:created xsi:type="dcterms:W3CDTF">2014-02-12T02:05:00Z</dcterms:created>
  <dcterms:modified xsi:type="dcterms:W3CDTF">2014-02-12T02:52:00Z</dcterms:modified>
</cp:coreProperties>
</file>